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4C7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E4DA8">
        <w:rPr>
          <w:rFonts w:ascii="Times New Roman" w:hAnsi="Times New Roman" w:cs="Times New Roman"/>
          <w:sz w:val="28"/>
          <w:szCs w:val="28"/>
        </w:rPr>
        <w:t>28</w:t>
      </w:r>
      <w:r w:rsidR="00C63A6C">
        <w:rPr>
          <w:rFonts w:ascii="Times New Roman" w:hAnsi="Times New Roman" w:cs="Times New Roman"/>
          <w:sz w:val="28"/>
          <w:szCs w:val="28"/>
        </w:rPr>
        <w:t>.0</w:t>
      </w:r>
      <w:r w:rsidR="009A57AA">
        <w:rPr>
          <w:rFonts w:ascii="Times New Roman" w:hAnsi="Times New Roman" w:cs="Times New Roman"/>
          <w:sz w:val="28"/>
          <w:szCs w:val="28"/>
        </w:rPr>
        <w:t>6</w:t>
      </w:r>
      <w:r w:rsidR="002019F0">
        <w:rPr>
          <w:rFonts w:ascii="Times New Roman" w:hAnsi="Times New Roman" w:cs="Times New Roman"/>
          <w:sz w:val="28"/>
          <w:szCs w:val="28"/>
        </w:rPr>
        <w:t xml:space="preserve">.22 </w:t>
      </w:r>
      <w:r w:rsidR="009E1C2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269"/>
        <w:gridCol w:w="8646"/>
      </w:tblGrid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DA8" w:rsidRDefault="005E4DA8" w:rsidP="005E4DA8">
            <w:pPr>
              <w:shd w:val="clear" w:color="auto" w:fill="FFFFFF"/>
              <w:spacing w:before="100" w:beforeAutospacing="1" w:after="100" w:afterAutospacing="1"/>
              <w:ind w:left="720" w:hanging="8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 Повторение.</w:t>
            </w:r>
          </w:p>
          <w:p w:rsidR="005E4DA8" w:rsidRDefault="005E4DA8" w:rsidP="005E4DA8">
            <w:pPr>
              <w:shd w:val="clear" w:color="auto" w:fill="FFFFFF"/>
              <w:spacing w:before="100" w:beforeAutospacing="1" w:after="100" w:afterAutospacing="1"/>
              <w:ind w:left="720" w:hanging="8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Звуки и буквы. Правило правописание.</w:t>
            </w:r>
          </w:p>
          <w:p w:rsidR="005E4DA8" w:rsidRDefault="005E4DA8" w:rsidP="005E4DA8">
            <w:pPr>
              <w:shd w:val="clear" w:color="auto" w:fill="FFFFFF"/>
              <w:spacing w:before="100" w:beforeAutospacing="1" w:after="100" w:afterAutospacing="1"/>
              <w:ind w:left="720" w:hanging="862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1.Видеоурок   </w:t>
            </w:r>
            <w:hyperlink r:id="rId5" w:history="1">
              <w:r w:rsidRPr="00FB0C0F">
                <w:rPr>
                  <w:rStyle w:val="a4"/>
                  <w:rFonts w:ascii="Segoe UI" w:hAnsi="Segoe UI" w:cs="Segoe UI"/>
                  <w:sz w:val="20"/>
                  <w:szCs w:val="20"/>
                  <w:shd w:val="clear" w:color="auto" w:fill="FBFBFB"/>
                </w:rPr>
                <w:t>https://yandex.ru/video/preview/10578260263787349012</w:t>
              </w:r>
            </w:hyperlink>
          </w:p>
          <w:p w:rsidR="005E4DA8" w:rsidRPr="008D305D" w:rsidRDefault="005E4DA8" w:rsidP="005E4DA8">
            <w:pPr>
              <w:pStyle w:val="a7"/>
              <w:shd w:val="clear" w:color="auto" w:fill="FFFFFF"/>
              <w:spacing w:after="105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8D305D">
              <w:rPr>
                <w:rFonts w:ascii="GothamReg" w:hAnsi="GothamReg"/>
                <w:color w:val="1D1D1D"/>
                <w:sz w:val="21"/>
                <w:szCs w:val="21"/>
                <w:shd w:val="clear" w:color="auto" w:fill="CEEBFD"/>
              </w:rPr>
              <w:t xml:space="preserve"> </w:t>
            </w:r>
            <w:r w:rsidRPr="008D305D"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  <w:t>  АЛФАВИТ.</w:t>
            </w:r>
            <w:r w:rsidRPr="008D305D">
              <w:rPr>
                <w:rFonts w:ascii="Verdana" w:hAnsi="Verdana"/>
                <w:color w:val="000000"/>
                <w:sz w:val="30"/>
                <w:szCs w:val="30"/>
              </w:rPr>
              <w:t> 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В русском алфавите 33 буквы.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Буквы мы видим и пишем.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Звуки – слышим, произносим.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Гласных звуков – 10, согласных звуков -21.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Default="005E4DA8" w:rsidP="005E4DA8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Буквы Ь и Ъ не являются звуками.</w:t>
            </w: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8D305D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  ГЛАСНЫЕ БУКВЫ.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Гласные буквы: 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А-Я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, О-Ё, У-Ю, Ы-И, Э-Е.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Гласные А, О, У, 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Ы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, Э на письме обозначают твёрдость согласных звуков.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Гласные Е, Ё, И, 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Ю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, Я на письме обозначают мягкость согласных звуков.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Например: мал – [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м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] твёрдый звук, так как после него стоит звук А.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                   мял -  [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м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`] мягкий звук, так как после него стоит звук Я.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305D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3.      ГЛАСНЫЕ </w:t>
            </w:r>
            <w:proofErr w:type="gramStart"/>
            <w:r w:rsidRPr="008D305D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БУКВЫ</w:t>
            </w:r>
            <w:proofErr w:type="gramEnd"/>
            <w:r w:rsidRPr="008D305D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обозначающие два звука.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       Гласные </w:t>
            </w:r>
            <w:r w:rsidRPr="008D305D">
              <w:rPr>
                <w:rFonts w:ascii="Verdana" w:eastAsia="Times New Roman" w:hAnsi="Verdana" w:cs="Times New Roman"/>
                <w:color w:val="B22222"/>
                <w:sz w:val="30"/>
                <w:szCs w:val="30"/>
                <w:lang w:eastAsia="ru-RU"/>
              </w:rPr>
              <w:t xml:space="preserve">Е, Ё, 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B22222"/>
                <w:sz w:val="30"/>
                <w:szCs w:val="30"/>
                <w:lang w:eastAsia="ru-RU"/>
              </w:rPr>
              <w:t>Ю</w:t>
            </w:r>
            <w:proofErr w:type="gramEnd"/>
            <w:r w:rsidRPr="008D305D">
              <w:rPr>
                <w:rFonts w:ascii="Verdana" w:eastAsia="Times New Roman" w:hAnsi="Verdana" w:cs="Times New Roman"/>
                <w:color w:val="B22222"/>
                <w:sz w:val="30"/>
                <w:szCs w:val="30"/>
                <w:lang w:eastAsia="ru-RU"/>
              </w:rPr>
              <w:t>, Я</w:t>
            </w: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 обозначают</w:t>
            </w:r>
            <w:r w:rsidRPr="008D305D">
              <w:rPr>
                <w:rFonts w:ascii="Verdana" w:eastAsia="Times New Roman" w:hAnsi="Verdana" w:cs="Times New Roman"/>
                <w:color w:val="B22222"/>
                <w:sz w:val="30"/>
                <w:szCs w:val="30"/>
                <w:lang w:eastAsia="ru-RU"/>
              </w:rPr>
              <w:t> два звука</w:t>
            </w: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 в том случае, когда:</w:t>
            </w:r>
          </w:p>
          <w:p w:rsidR="005E4DA8" w:rsidRPr="008D305D" w:rsidRDefault="005E4DA8" w:rsidP="005E4DA8">
            <w:pPr>
              <w:numPr>
                <w:ilvl w:val="0"/>
                <w:numId w:val="15"/>
              </w:numPr>
              <w:shd w:val="clear" w:color="auto" w:fill="FFFFFF"/>
              <w:spacing w:after="45"/>
              <w:ind w:left="450" w:right="4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lastRenderedPageBreak/>
              <w:t>стоят после гласной, например: маяк – [я] обозначает два звука, так как стоит после гласного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А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, значит в слове маяк – 4 буквы, 5 звуков;</w:t>
            </w:r>
          </w:p>
          <w:p w:rsidR="005E4DA8" w:rsidRPr="008D305D" w:rsidRDefault="005E4DA8" w:rsidP="005E4DA8">
            <w:pPr>
              <w:shd w:val="clear" w:color="auto" w:fill="FFFFFF"/>
              <w:ind w:left="450" w:right="4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5E4DA8" w:rsidRPr="008D305D" w:rsidRDefault="005E4DA8" w:rsidP="005E4DA8">
            <w:pPr>
              <w:numPr>
                <w:ilvl w:val="0"/>
                <w:numId w:val="15"/>
              </w:numPr>
              <w:shd w:val="clear" w:color="auto" w:fill="FFFFFF"/>
              <w:spacing w:after="45"/>
              <w:ind w:left="450" w:right="4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стоят в начале слова, например: ёлка – [ё] обозначает два звука, так как стоит в начале слова, значит в слове ёлка – 4 буквы, 5 звуков;</w:t>
            </w:r>
          </w:p>
          <w:p w:rsidR="005E4DA8" w:rsidRPr="008D305D" w:rsidRDefault="005E4DA8" w:rsidP="005E4DA8">
            <w:pPr>
              <w:shd w:val="clear" w:color="auto" w:fill="FFFFFF"/>
              <w:ind w:left="450" w:right="4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5E4DA8" w:rsidRPr="008D305D" w:rsidRDefault="005E4DA8" w:rsidP="005E4DA8">
            <w:pPr>
              <w:numPr>
                <w:ilvl w:val="0"/>
                <w:numId w:val="15"/>
              </w:numPr>
              <w:shd w:val="clear" w:color="auto" w:fill="FFFFFF"/>
              <w:spacing w:after="45"/>
              <w:ind w:left="450" w:right="4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стоят после Ь или Ъ знака, например: вьюга – [</w:t>
            </w:r>
            <w:proofErr w:type="spell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ю</w:t>
            </w:r>
            <w:proofErr w:type="spell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] обозначает два звука, так как после него стоит Ь.  </w:t>
            </w:r>
          </w:p>
          <w:p w:rsidR="005E4DA8" w:rsidRPr="008D305D" w:rsidRDefault="005E4DA8" w:rsidP="005E4DA8">
            <w:pPr>
              <w:shd w:val="clear" w:color="auto" w:fill="FFFFFF"/>
              <w:ind w:left="450" w:right="4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Буква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Е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обозначает звуки [Й] [Э].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Буква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Ё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обозначает звуки [Й] [О].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Буква 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Ю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обозначает звуки [Й] [У].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Буква Я обозначает звуки [Й] [А].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305D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 4.  СОГЛАСНЫЕ ЗВУКИ. Твёрдые/мягкие.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Согласные звуки делятся на твёрдые и мягкие, звонкие и глухие.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8D305D">
              <w:rPr>
                <w:rFonts w:ascii="Verdana" w:eastAsia="Times New Roman" w:hAnsi="Verdana" w:cs="Times New Roman"/>
                <w:color w:val="000080"/>
                <w:sz w:val="30"/>
                <w:szCs w:val="30"/>
                <w:lang w:eastAsia="ru-RU"/>
              </w:rPr>
              <w:t>Всегда твёрдые – [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80"/>
                <w:sz w:val="30"/>
                <w:szCs w:val="30"/>
                <w:lang w:eastAsia="ru-RU"/>
              </w:rPr>
              <w:t>Ц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80"/>
                <w:sz w:val="30"/>
                <w:szCs w:val="30"/>
                <w:lang w:eastAsia="ru-RU"/>
              </w:rPr>
              <w:t>]  [Ж]  [Ш].</w:t>
            </w: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8D305D">
              <w:rPr>
                <w:rFonts w:ascii="Verdana" w:eastAsia="Times New Roman" w:hAnsi="Verdana" w:cs="Times New Roman"/>
                <w:color w:val="2F4F4F"/>
                <w:sz w:val="30"/>
                <w:szCs w:val="30"/>
                <w:lang w:eastAsia="ru-RU"/>
              </w:rPr>
              <w:t>Всегда мягкие – [Ч`]   [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2F4F4F"/>
                <w:sz w:val="30"/>
                <w:szCs w:val="30"/>
                <w:lang w:eastAsia="ru-RU"/>
              </w:rPr>
              <w:t>Щ</w:t>
            </w:r>
            <w:proofErr w:type="gramEnd"/>
            <w:r w:rsidRPr="008D305D">
              <w:rPr>
                <w:rFonts w:ascii="Verdana" w:eastAsia="Times New Roman" w:hAnsi="Verdana" w:cs="Times New Roman"/>
                <w:color w:val="2F4F4F"/>
                <w:sz w:val="30"/>
                <w:szCs w:val="30"/>
                <w:lang w:eastAsia="ru-RU"/>
              </w:rPr>
              <w:t>`]   [Й`].</w:t>
            </w: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 Чтобы определить твёрдость или мягкость остальных согласных смотри правило № 2.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8D305D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5.      СОГЛАСНЫЕ ЗВУКИ. Глухие/звонкие.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Всегда звонкие (непарные) согласные: Й, Л, М, Н, Р. Всегда глухие (непарные) согласные Х, 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Ц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, Ч, Щ. Остальные согласные звуки образуют пары: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Б          В         Г          Д         Ж        </w:t>
            </w: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З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    -</w:t>
            </w: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lastRenderedPageBreak/>
              <w:t>   ЗВОНКИЕ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         Ф         К         Т          Ш        С    -   ГЛУХИЕ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Pr="008D305D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305D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6.      ШИПЯЩИЕ ЗВУКИ.</w:t>
            </w:r>
          </w:p>
          <w:p w:rsidR="005E4DA8" w:rsidRPr="008D305D" w:rsidRDefault="005E4DA8" w:rsidP="005E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DA8" w:rsidRDefault="005E4DA8" w:rsidP="005E4DA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</w:pPr>
            <w:r w:rsidRPr="008D305D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К шипящим согласным 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относят звуки [Ж], [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Ш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], [Ч],[Щ]</w:t>
            </w:r>
          </w:p>
          <w:p w:rsidR="009E1C25" w:rsidRPr="00B86BA8" w:rsidRDefault="009E1C25" w:rsidP="00AE565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E1C25" w:rsidRPr="003C3CC1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DA8" w:rsidRDefault="005E4DA8" w:rsidP="005E4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На каждую загадку есть своя отгадка.</w:t>
            </w:r>
          </w:p>
          <w:p w:rsidR="005E4DA8" w:rsidRPr="0050765A" w:rsidRDefault="005E4DA8" w:rsidP="005E4DA8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76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Задание «Загадки - </w:t>
            </w:r>
            <w:proofErr w:type="spellStart"/>
            <w:r w:rsidRPr="005076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добавлялки</w:t>
            </w:r>
            <w:proofErr w:type="spellEnd"/>
            <w:r w:rsidRPr="005076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5E4DA8" w:rsidRDefault="005E4DA8" w:rsidP="005E4DA8">
            <w:pPr>
              <w:pStyle w:val="c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Кто один имеет рог?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Отгадайте! … </w:t>
            </w:r>
            <w:r>
              <w:rPr>
                <w:i/>
                <w:iCs/>
                <w:color w:val="000000"/>
                <w:sz w:val="28"/>
                <w:szCs w:val="28"/>
              </w:rPr>
              <w:t>(Носорог.)</w:t>
            </w:r>
          </w:p>
          <w:p w:rsidR="005E4DA8" w:rsidRDefault="005E4DA8" w:rsidP="005E4DA8">
            <w:pPr>
              <w:pStyle w:val="c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Верещунья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, белобока,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зовут ее … </w:t>
            </w:r>
            <w:r>
              <w:rPr>
                <w:i/>
                <w:iCs/>
                <w:color w:val="000000"/>
                <w:sz w:val="28"/>
                <w:szCs w:val="28"/>
              </w:rPr>
              <w:t>(сорока.)</w:t>
            </w:r>
          </w:p>
          <w:p w:rsidR="005E4DA8" w:rsidRDefault="005E4DA8" w:rsidP="005E4DA8">
            <w:pPr>
              <w:pStyle w:val="c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Разве можно было киске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ind w:left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Доверять стеречь … </w:t>
            </w:r>
            <w:r>
              <w:rPr>
                <w:i/>
                <w:iCs/>
                <w:color w:val="000000"/>
                <w:sz w:val="28"/>
                <w:szCs w:val="28"/>
              </w:rPr>
              <w:t>(сосиски.)</w:t>
            </w:r>
          </w:p>
          <w:p w:rsidR="005E4DA8" w:rsidRDefault="005E4DA8" w:rsidP="005E4DA8">
            <w:pPr>
              <w:pStyle w:val="c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 ключом открыть не мог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дверях большой … </w:t>
            </w:r>
            <w:r>
              <w:rPr>
                <w:i/>
                <w:iCs/>
                <w:color w:val="000000"/>
                <w:sz w:val="28"/>
                <w:szCs w:val="28"/>
              </w:rPr>
              <w:t>(замок)</w:t>
            </w:r>
          </w:p>
          <w:p w:rsidR="005E4DA8" w:rsidRDefault="005E4DA8" w:rsidP="005E4DA8">
            <w:pPr>
              <w:pStyle w:val="c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Чтоб добыть себе медок,</w:t>
            </w:r>
          </w:p>
          <w:p w:rsidR="005E4DA8" w:rsidRPr="0050765A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ind w:left="-851" w:firstLine="85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села пчелка на … </w:t>
            </w:r>
            <w:r>
              <w:rPr>
                <w:i/>
                <w:iCs/>
                <w:color w:val="000000"/>
                <w:sz w:val="28"/>
                <w:szCs w:val="28"/>
              </w:rPr>
              <w:t>(цветок).</w:t>
            </w:r>
          </w:p>
          <w:p w:rsidR="005E4DA8" w:rsidRPr="0050765A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5E4DA8" w:rsidRPr="00035D0A" w:rsidRDefault="005E4DA8" w:rsidP="005E4DA8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076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 «Бабушкины загадки»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035D0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Стоит толстячок,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Подбоченивши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бочок,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Шипит и кипит,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Всем чай пить велит.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(самовар)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Стоит копытце,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Полно водицы.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(колодец)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сковородку – ручейком,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 сковородки – солнышком.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(Блин)</w:t>
            </w:r>
          </w:p>
          <w:p w:rsidR="005E4DA8" w:rsidRDefault="005E4DA8" w:rsidP="005E4DA8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 «Школьные загадки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rStyle w:val="c0"/>
                <w:color w:val="000000"/>
                <w:sz w:val="28"/>
                <w:szCs w:val="28"/>
              </w:rPr>
              <w:t>Стоит дом,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Кто в него войдет,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Тот ум приобретет.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(Школа)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Если ему работу дашь -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Зря трудился карандаш.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(Ластик)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Жмутся в узеньком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домишке</w:t>
            </w:r>
            <w:proofErr w:type="gramEnd"/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Разноцветные детишки.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Только выпустишь на волю -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Где была пустота,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Там гладишь, - красота!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(Цветные карандаши)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То я в клетку, то в линейку.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Написать по ним сумей-ка!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(Тетрадь)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 люблю прямоту, я сама прямая.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Сделать ровную черту всем я помогаю.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(Линейка)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Моря есть - плавать нельзя,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Дороги есть – ехать нельзя,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Земля есть – пахать нельзя.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 это?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(Географическая карта)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Свою косичку без опаски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она обмакивает в краски.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Потом окрашенной косичкой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альбоме водит по страничке.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(Кисточка)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странице букваря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Тридцать три богатыря.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Мудрецов – богатырей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Знает каждый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грамотей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5E4DA8" w:rsidRDefault="005E4DA8" w:rsidP="005E4DA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(Буквы)</w:t>
            </w:r>
          </w:p>
          <w:p w:rsidR="009E1C25" w:rsidRPr="00932A90" w:rsidRDefault="009E1C25" w:rsidP="00D90DE1">
            <w:pPr>
              <w:jc w:val="center"/>
              <w:rPr>
                <w:rFonts w:ascii="YS Text" w:hAnsi="YS Text"/>
                <w:color w:val="000000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DA8" w:rsidRDefault="005E4DA8" w:rsidP="005E4D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 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Чему научились. Что узнали.</w:t>
            </w:r>
          </w:p>
          <w:p w:rsidR="005E4DA8" w:rsidRDefault="005E4DA8" w:rsidP="005E4DA8">
            <w:pPr>
              <w:shd w:val="clear" w:color="auto" w:fill="FFFFFF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1.Видеоурок </w:t>
            </w:r>
            <w:hyperlink r:id="rId6" w:history="1">
              <w:r w:rsidRPr="00FB0C0F">
                <w:rPr>
                  <w:rStyle w:val="a4"/>
                  <w:rFonts w:ascii="Segoe UI" w:hAnsi="Segoe UI" w:cs="Segoe UI"/>
                  <w:sz w:val="20"/>
                  <w:szCs w:val="20"/>
                  <w:shd w:val="clear" w:color="auto" w:fill="FBFBFB"/>
                </w:rPr>
                <w:t>https://yandex.ru/video/preview/11792934487384076805</w:t>
              </w:r>
            </w:hyperlink>
          </w:p>
          <w:p w:rsidR="005E4DA8" w:rsidRDefault="005E4DA8" w:rsidP="005E4DA8">
            <w:pPr>
              <w:shd w:val="clear" w:color="auto" w:fill="FFFFFF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  <w:t>2.</w:t>
            </w:r>
            <w:r w:rsidRPr="004B54D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hyperlink r:id="rId7" w:history="1">
              <w:r w:rsidRPr="00FB0C0F">
                <w:rPr>
                  <w:rStyle w:val="a4"/>
                  <w:rFonts w:ascii="Segoe UI" w:hAnsi="Segoe UI" w:cs="Segoe UI"/>
                  <w:sz w:val="20"/>
                  <w:szCs w:val="20"/>
                  <w:shd w:val="clear" w:color="auto" w:fill="FBFBFB"/>
                </w:rPr>
                <w:t>https://yandex.ru/video/preview/11168351568192619985</w:t>
              </w:r>
            </w:hyperlink>
          </w:p>
          <w:p w:rsidR="005E4DA8" w:rsidRPr="0050765A" w:rsidRDefault="005E4DA8" w:rsidP="005E4D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BFBFB"/>
              </w:rPr>
              <w:t>Весёлые задачи</w:t>
            </w:r>
          </w:p>
          <w:p w:rsidR="005E4DA8" w:rsidRPr="004B54D4" w:rsidRDefault="005E4DA8" w:rsidP="005E4DA8">
            <w:pPr>
              <w:shd w:val="clear" w:color="auto" w:fill="FFFFFF"/>
              <w:spacing w:before="150" w:after="30"/>
              <w:outlineLvl w:val="2"/>
              <w:rPr>
                <w:rFonts w:ascii="Trebuchet MS" w:eastAsia="Times New Roman" w:hAnsi="Trebuchet MS" w:cs="Times New Roman"/>
                <w:b/>
                <w:bCs/>
                <w:color w:val="601802"/>
                <w:sz w:val="29"/>
                <w:szCs w:val="29"/>
                <w:lang w:eastAsia="ru-RU"/>
              </w:rPr>
            </w:pPr>
            <w:r w:rsidRPr="004B54D4">
              <w:rPr>
                <w:rFonts w:ascii="Trebuchet MS" w:eastAsia="Times New Roman" w:hAnsi="Trebuchet MS" w:cs="Times New Roman"/>
                <w:b/>
                <w:bCs/>
                <w:color w:val="601802"/>
                <w:sz w:val="29"/>
                <w:szCs w:val="29"/>
                <w:lang w:eastAsia="ru-RU"/>
              </w:rPr>
              <w:t xml:space="preserve">Задачки-шутки для развития логического мышления 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Хозяйка в корзинке несла 100 яиц. А дно упало (читайте не «а дно», а близко к слову «одно»). Сколько яиц осталось в корзине? (Ни одного)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 груше росло 50 груш, а на иве — на 12 меньше. Сколько груш росло на иве? (На иве не растут груши)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Что легче: 1 кг ваты или 1 кг железа? (Одинаково)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Курица на двух ногах весит 2 кг. Сколько весит курица на одной ноге? (2 кг)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Вася с Сашей играли в шашки 4 часа подряд. Сколько часов играл каждый из них? (4 часа)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 дереве сидело 2 сороки, 3 воробья и 2 белки. Вдруг два воробья вспорхнули и улетели. Сколько птиц осталось на дереве? (3 птицы)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Сколько концов у двух с половиной палок? (6)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Летела стая уток. Охотник выстрелил и убил одну. Сколько уток осталось? (Одна, остальные улетели)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Стоит в поле дуб. На дубе 3 яблока. Ехал добрый молодец и сорвал одно. Сколько яблок осталось? (Ни одного, на дубе яблоки не растут)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 нас очень дружная семья: у семи братьев по одной сестрице. Сколько всего детей? (8)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Два мужика шли из деревни в город, а навстречу им еще три мужика и одна баба. </w:t>
            </w:r>
            <w:proofErr w:type="gramStart"/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мужиков шли</w:t>
            </w:r>
            <w:proofErr w:type="gramEnd"/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деревни в город? (2)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Бабушка купила на базаре две пары туфель, три яблока и пять груш. Одну пару туфель бабушка подарила своей внучке. Сколько всего фруктов купила бабушка? (8)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 двум зайчатам в час обеда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Прискакали 2 соседа.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огороде зайцы сели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5 морковок съели.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считать, ребята, ловок,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съедено морковок? (20)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Маша с Таней не скучают: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3 чашки выпивают.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Забежал к девчонкам Сашка,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Выпил сразу 3 он чашки.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чашек за столом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выпито втроем? (9 чашек)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зоопарк Иван пришел,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Обезьянок там нашел.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играли на песке,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уселись на доске,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спинки согревали.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вместе, сосчитали? (15 обезьянок)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нашем классе пять Наташ,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Сережи и пять Саш.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Аленка и Кондрат.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в классе всех ребят? (14 ребят)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Наконец созрела вишня,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Десять вишенок на ней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двоих моих друзей.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Поспевает мандарин: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из них — один.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Сколько ж фруктов для ребят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Приготовил добрый сад? (12)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Вот под крышей в нашем доме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Поселилось 3 вороны,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синицы, 5 галчат.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 целый детский сад!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живут еще две мыши.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птиц под нашей крышей? (10)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зал мы стулья относили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3 ножки отломили.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стульев было 5,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ножки сосчитать! (17)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нашем доме пять ребят,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 все они играть.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надо им сандалий?</w:t>
            </w:r>
          </w:p>
          <w:p w:rsidR="005E4DA8" w:rsidRPr="009C4E21" w:rsidRDefault="005E4DA8" w:rsidP="005E4DA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трудно сосчитать. (Пять пар, или 10 сандалий)</w:t>
            </w:r>
          </w:p>
          <w:p w:rsidR="005E4DA8" w:rsidRPr="009C4E21" w:rsidRDefault="005E4DA8" w:rsidP="005E4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C25" w:rsidRPr="00B3288E" w:rsidRDefault="009E1C25" w:rsidP="00B3288E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Музыкальное искусство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 урока: Все в движении. Попутная песня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Смотреть видео-урок по ссылке:</w:t>
            </w:r>
          </w:p>
          <w:p w:rsidR="00016DA1" w:rsidRDefault="000B4223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8" w:history="1">
              <w:r w:rsidR="00016DA1" w:rsidRPr="00AF0D49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https://www.youtube.com/watch?v=Cj6_UwYEtzw</w:t>
              </w:r>
            </w:hyperlink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Петь песенку: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Фонарики дружбы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1.Фонарики дружбы плывут по волнам,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Их в путь отправляют, как письма друзьям.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Качает Миссури, качает Нева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солнечном мире простые слова.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Плывут, плывут фонарики-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Цветные паруса,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есть на них обратные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Недаром адреса.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Послать, конечно, здорово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Кому-нибудь привет,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после ждать, что к берегу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Причалит вдруг ответ.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2.Фонарики дружбы, светите всегда,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Сближая все страны и все города.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 пристани детства наш начат маршрут,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Навстречу друг другу вас реки несут.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 тот же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3.Фонарики дружбы не зря мы зажгли,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 хочется мира всем детям Земли.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Фонарикам рады цветы и мосты.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каждый фонарик-кораблик мечты.</w:t>
            </w:r>
          </w:p>
          <w:p w:rsidR="00016DA1" w:rsidRPr="000405F9" w:rsidRDefault="00016DA1" w:rsidP="00016D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 тот же.</w:t>
            </w:r>
          </w:p>
          <w:p w:rsidR="009E1C25" w:rsidRDefault="009E1C25" w:rsidP="00B3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B8" w:rsidRDefault="008624B8" w:rsidP="008624B8"/>
    <w:p w:rsidR="00932D63" w:rsidRDefault="00932D63" w:rsidP="00932D6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358" w:rsidRDefault="000B4223" w:rsidP="00836358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6.2pt;margin-top:22.15pt;width:19.6pt;height:138.9pt;z-index:251660288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27" type="#_x0000_t87" style="position:absolute;margin-left:-16.2pt;margin-top:22.15pt;width:19.6pt;height:138.9pt;z-index:251662336"/>
        </w:pict>
      </w:r>
      <w:r w:rsidR="00836358" w:rsidRPr="006B40A3">
        <w:rPr>
          <w:rFonts w:ascii="Arial" w:hAnsi="Arial" w:cs="Arial"/>
          <w:b/>
          <w:sz w:val="24"/>
          <w:szCs w:val="24"/>
        </w:rPr>
        <w:t xml:space="preserve"> </w:t>
      </w:r>
    </w:p>
    <w:p w:rsidR="00836358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836358" w:rsidRDefault="00836358" w:rsidP="00836358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836358" w:rsidRPr="006850B3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836358" w:rsidRPr="006850B3" w:rsidRDefault="00836358" w:rsidP="0083635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836358">
      <w:pPr>
        <w:shd w:val="clear" w:color="auto" w:fill="FFFFFF"/>
        <w:spacing w:line="240" w:lineRule="auto"/>
      </w:pPr>
    </w:p>
    <w:sectPr w:rsidR="000C21D0" w:rsidSect="005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tham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1F"/>
    <w:multiLevelType w:val="multilevel"/>
    <w:tmpl w:val="3AD6A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7DBD"/>
    <w:multiLevelType w:val="multilevel"/>
    <w:tmpl w:val="1BE4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64C36"/>
    <w:multiLevelType w:val="multilevel"/>
    <w:tmpl w:val="D58E3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474BC"/>
    <w:multiLevelType w:val="multilevel"/>
    <w:tmpl w:val="391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74715"/>
    <w:multiLevelType w:val="multilevel"/>
    <w:tmpl w:val="4FC0F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50F7C"/>
    <w:multiLevelType w:val="multilevel"/>
    <w:tmpl w:val="8460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31C02"/>
    <w:multiLevelType w:val="multilevel"/>
    <w:tmpl w:val="7DC6B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222C2"/>
    <w:multiLevelType w:val="multilevel"/>
    <w:tmpl w:val="48484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54C09"/>
    <w:multiLevelType w:val="multilevel"/>
    <w:tmpl w:val="8EAE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14591"/>
    <w:multiLevelType w:val="hybridMultilevel"/>
    <w:tmpl w:val="8AE630F4"/>
    <w:lvl w:ilvl="0" w:tplc="AEA8E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15D5A"/>
    <w:multiLevelType w:val="hybridMultilevel"/>
    <w:tmpl w:val="E040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86A09"/>
    <w:multiLevelType w:val="multilevel"/>
    <w:tmpl w:val="6B8E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E19EC"/>
    <w:multiLevelType w:val="multilevel"/>
    <w:tmpl w:val="6178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E4644"/>
    <w:multiLevelType w:val="multilevel"/>
    <w:tmpl w:val="A4DAC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9451C"/>
    <w:multiLevelType w:val="multilevel"/>
    <w:tmpl w:val="09B2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4"/>
  </w:num>
  <w:num w:numId="5">
    <w:abstractNumId w:val="5"/>
  </w:num>
  <w:num w:numId="6">
    <w:abstractNumId w:val="0"/>
  </w:num>
  <w:num w:numId="7">
    <w:abstractNumId w:val="1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16DA1"/>
    <w:rsid w:val="00023A1C"/>
    <w:rsid w:val="000258E3"/>
    <w:rsid w:val="0005595C"/>
    <w:rsid w:val="00057FEE"/>
    <w:rsid w:val="00061829"/>
    <w:rsid w:val="000B4223"/>
    <w:rsid w:val="000C21D0"/>
    <w:rsid w:val="0010063B"/>
    <w:rsid w:val="00133B7D"/>
    <w:rsid w:val="00157CC7"/>
    <w:rsid w:val="0018056A"/>
    <w:rsid w:val="001B053D"/>
    <w:rsid w:val="002019F0"/>
    <w:rsid w:val="00207178"/>
    <w:rsid w:val="00242073"/>
    <w:rsid w:val="0024504B"/>
    <w:rsid w:val="00256AD9"/>
    <w:rsid w:val="002E3251"/>
    <w:rsid w:val="00332ECD"/>
    <w:rsid w:val="003719AF"/>
    <w:rsid w:val="003754FA"/>
    <w:rsid w:val="0038153A"/>
    <w:rsid w:val="003A35C0"/>
    <w:rsid w:val="003C3CC1"/>
    <w:rsid w:val="00443202"/>
    <w:rsid w:val="004461D0"/>
    <w:rsid w:val="004702F2"/>
    <w:rsid w:val="004C7374"/>
    <w:rsid w:val="005759D3"/>
    <w:rsid w:val="005E4DA8"/>
    <w:rsid w:val="005F6F2B"/>
    <w:rsid w:val="006B7C94"/>
    <w:rsid w:val="006C396F"/>
    <w:rsid w:val="006E440A"/>
    <w:rsid w:val="00720EDB"/>
    <w:rsid w:val="00722D3E"/>
    <w:rsid w:val="007A6823"/>
    <w:rsid w:val="007B3BCE"/>
    <w:rsid w:val="007E56DC"/>
    <w:rsid w:val="007E5DD3"/>
    <w:rsid w:val="007F50B2"/>
    <w:rsid w:val="007F5916"/>
    <w:rsid w:val="00816E15"/>
    <w:rsid w:val="00831F87"/>
    <w:rsid w:val="00836358"/>
    <w:rsid w:val="008624B8"/>
    <w:rsid w:val="008A4AB6"/>
    <w:rsid w:val="008E446A"/>
    <w:rsid w:val="00926CBE"/>
    <w:rsid w:val="00932A90"/>
    <w:rsid w:val="00932D63"/>
    <w:rsid w:val="00962E0A"/>
    <w:rsid w:val="00981AA5"/>
    <w:rsid w:val="009A57AA"/>
    <w:rsid w:val="009C5F97"/>
    <w:rsid w:val="009D29A8"/>
    <w:rsid w:val="009E1C25"/>
    <w:rsid w:val="009F235E"/>
    <w:rsid w:val="00A4462C"/>
    <w:rsid w:val="00A5505A"/>
    <w:rsid w:val="00A877D1"/>
    <w:rsid w:val="00A977BB"/>
    <w:rsid w:val="00AC0DAC"/>
    <w:rsid w:val="00AE5659"/>
    <w:rsid w:val="00B3288E"/>
    <w:rsid w:val="00B86BA8"/>
    <w:rsid w:val="00BE514E"/>
    <w:rsid w:val="00C050E0"/>
    <w:rsid w:val="00C05C10"/>
    <w:rsid w:val="00C63A6C"/>
    <w:rsid w:val="00CC241A"/>
    <w:rsid w:val="00CE7D16"/>
    <w:rsid w:val="00D7488D"/>
    <w:rsid w:val="00D81172"/>
    <w:rsid w:val="00D90DE1"/>
    <w:rsid w:val="00DB729F"/>
    <w:rsid w:val="00E12006"/>
    <w:rsid w:val="00E41447"/>
    <w:rsid w:val="00EA66E0"/>
    <w:rsid w:val="00ED5489"/>
    <w:rsid w:val="00EE5129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7A6823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7A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358"/>
  </w:style>
  <w:style w:type="character" w:customStyle="1" w:styleId="c7">
    <w:name w:val="c7"/>
    <w:basedOn w:val="a0"/>
    <w:rsid w:val="00836358"/>
  </w:style>
  <w:style w:type="character" w:customStyle="1" w:styleId="c24">
    <w:name w:val="c24"/>
    <w:basedOn w:val="a0"/>
    <w:rsid w:val="00836358"/>
  </w:style>
  <w:style w:type="character" w:customStyle="1" w:styleId="c10">
    <w:name w:val="c10"/>
    <w:basedOn w:val="a0"/>
    <w:rsid w:val="00836358"/>
  </w:style>
  <w:style w:type="paragraph" w:customStyle="1" w:styleId="c11">
    <w:name w:val="c11"/>
    <w:basedOn w:val="a"/>
    <w:rsid w:val="008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86BA8"/>
  </w:style>
  <w:style w:type="character" w:customStyle="1" w:styleId="c8">
    <w:name w:val="c8"/>
    <w:basedOn w:val="a0"/>
    <w:rsid w:val="00B86BA8"/>
  </w:style>
  <w:style w:type="character" w:customStyle="1" w:styleId="c16">
    <w:name w:val="c16"/>
    <w:basedOn w:val="a0"/>
    <w:rsid w:val="00B86BA8"/>
  </w:style>
  <w:style w:type="character" w:customStyle="1" w:styleId="c21">
    <w:name w:val="c21"/>
    <w:basedOn w:val="a0"/>
    <w:rsid w:val="00B86BA8"/>
  </w:style>
  <w:style w:type="paragraph" w:styleId="a8">
    <w:name w:val="Balloon Text"/>
    <w:basedOn w:val="a"/>
    <w:link w:val="a9"/>
    <w:uiPriority w:val="99"/>
    <w:semiHidden/>
    <w:unhideWhenUsed/>
    <w:rsid w:val="00B8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BA8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B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6BA8"/>
  </w:style>
  <w:style w:type="paragraph" w:customStyle="1" w:styleId="c4">
    <w:name w:val="c4"/>
    <w:basedOn w:val="a"/>
    <w:rsid w:val="00B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6BA8"/>
  </w:style>
  <w:style w:type="paragraph" w:customStyle="1" w:styleId="c9">
    <w:name w:val="c9"/>
    <w:basedOn w:val="a"/>
    <w:rsid w:val="003A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j6_UwYEtzw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yandex.ru/video/preview/11168351568192619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1792934487384076805" TargetMode="External"/><Relationship Id="rId5" Type="http://schemas.openxmlformats.org/officeDocument/2006/relationships/hyperlink" Target="https://yandex.ru/video/preview/105782602637873490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57</cp:revision>
  <dcterms:created xsi:type="dcterms:W3CDTF">2020-04-03T06:45:00Z</dcterms:created>
  <dcterms:modified xsi:type="dcterms:W3CDTF">2022-06-29T06:02:00Z</dcterms:modified>
</cp:coreProperties>
</file>